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AF" w:rsidRPr="00007A20" w:rsidRDefault="00D23031">
      <w:pPr>
        <w:rPr>
          <w:rFonts w:ascii="Trebuchet MS" w:hAnsi="Trebuchet MS"/>
          <w:b/>
          <w:sz w:val="44"/>
          <w:szCs w:val="44"/>
        </w:rPr>
      </w:pPr>
      <w:r w:rsidRPr="00007A20">
        <w:rPr>
          <w:rFonts w:ascii="Trebuchet MS" w:hAnsi="Trebuchet MS"/>
          <w:b/>
          <w:noProof/>
          <w:color w:val="0000F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B25E032" wp14:editId="2716CAE3">
            <wp:simplePos x="0" y="0"/>
            <wp:positionH relativeFrom="column">
              <wp:posOffset>5100955</wp:posOffset>
            </wp:positionH>
            <wp:positionV relativeFrom="paragraph">
              <wp:posOffset>-542925</wp:posOffset>
            </wp:positionV>
            <wp:extent cx="137414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261" y="21504"/>
                <wp:lineTo x="21261" y="0"/>
                <wp:lineTo x="0" y="0"/>
              </wp:wrapPolygon>
            </wp:wrapThrough>
            <wp:docPr id="1" name="Picture 1" descr="http://ts2.mm.bing.net/images/thumbnail.aspx?q=1572187803361&amp;id=81442dd0d1482b890ff36083c9a0de1b&amp;url=http%3a%2f%2fcovers.openlibrary.org%2fb%2fid%2f6904783-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72187803361&amp;id=81442dd0d1482b890ff36083c9a0de1b&amp;url=http%3a%2f%2fcovers.openlibrary.org%2fb%2fid%2f6904783-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A20">
        <w:rPr>
          <w:rFonts w:ascii="Trebuchet MS" w:hAnsi="Trebuchet MS"/>
          <w:b/>
          <w:sz w:val="44"/>
          <w:szCs w:val="44"/>
        </w:rPr>
        <w:t>The Law of Recognition</w:t>
      </w:r>
    </w:p>
    <w:p w:rsidR="00D23031" w:rsidRDefault="0057154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Week </w:t>
      </w:r>
      <w:r w:rsidR="00F24036">
        <w:rPr>
          <w:rFonts w:ascii="Trebuchet MS" w:hAnsi="Trebuchet MS"/>
          <w:sz w:val="24"/>
          <w:szCs w:val="24"/>
        </w:rPr>
        <w:t>3</w:t>
      </w:r>
    </w:p>
    <w:p w:rsidR="00D23031" w:rsidRDefault="00D23031">
      <w:pPr>
        <w:rPr>
          <w:rFonts w:ascii="Trebuchet MS" w:hAnsi="Trebuchet MS"/>
          <w:sz w:val="24"/>
          <w:szCs w:val="24"/>
        </w:rPr>
      </w:pPr>
    </w:p>
    <w:p w:rsidR="00D23031" w:rsidRDefault="00D230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Anything </w:t>
      </w:r>
      <w:r w:rsidRPr="00F24036">
        <w:rPr>
          <w:rFonts w:ascii="Trebuchet MS" w:hAnsi="Trebuchet MS"/>
          <w:b/>
          <w:sz w:val="24"/>
          <w:szCs w:val="24"/>
        </w:rPr>
        <w:t>UNRECOGNIZED</w:t>
      </w:r>
      <w:r>
        <w:rPr>
          <w:rFonts w:ascii="Trebuchet MS" w:hAnsi="Trebuchet MS"/>
          <w:sz w:val="24"/>
          <w:szCs w:val="24"/>
        </w:rPr>
        <w:t xml:space="preserve"> becomes uncelebrated</w:t>
      </w:r>
    </w:p>
    <w:p w:rsidR="00D23031" w:rsidRDefault="00D230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Anything </w:t>
      </w:r>
      <w:r w:rsidRPr="00F24036">
        <w:rPr>
          <w:rFonts w:ascii="Trebuchet MS" w:hAnsi="Trebuchet MS"/>
          <w:b/>
          <w:sz w:val="24"/>
          <w:szCs w:val="24"/>
        </w:rPr>
        <w:t>UNCELEBRATED</w:t>
      </w:r>
      <w:r>
        <w:rPr>
          <w:rFonts w:ascii="Trebuchet MS" w:hAnsi="Trebuchet MS"/>
          <w:sz w:val="24"/>
          <w:szCs w:val="24"/>
        </w:rPr>
        <w:t xml:space="preserve"> becomes unrewarded;</w:t>
      </w:r>
    </w:p>
    <w:p w:rsidR="00D23031" w:rsidRDefault="00D230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Anything </w:t>
      </w:r>
      <w:r w:rsidRPr="00F24036">
        <w:rPr>
          <w:rFonts w:ascii="Trebuchet MS" w:hAnsi="Trebuchet MS"/>
          <w:b/>
          <w:sz w:val="24"/>
          <w:szCs w:val="24"/>
        </w:rPr>
        <w:t>UNREWARDED</w:t>
      </w:r>
      <w:r>
        <w:rPr>
          <w:rFonts w:ascii="Trebuchet MS" w:hAnsi="Trebuchet MS"/>
          <w:sz w:val="24"/>
          <w:szCs w:val="24"/>
        </w:rPr>
        <w:t xml:space="preserve"> eventually exits your life. </w:t>
      </w:r>
    </w:p>
    <w:p w:rsidR="00506022" w:rsidRDefault="00506022">
      <w:pPr>
        <w:rPr>
          <w:rFonts w:ascii="Trebuchet MS" w:hAnsi="Trebuchet MS"/>
          <w:sz w:val="24"/>
          <w:szCs w:val="24"/>
        </w:rPr>
      </w:pPr>
    </w:p>
    <w:p w:rsidR="00D23031" w:rsidRPr="00571543" w:rsidRDefault="00D23031" w:rsidP="001E1F23">
      <w:pPr>
        <w:spacing w:line="360" w:lineRule="auto"/>
        <w:contextualSpacing/>
        <w:rPr>
          <w:rFonts w:ascii="Trebuchet MS" w:hAnsi="Trebuchet MS"/>
          <w:b/>
          <w:sz w:val="28"/>
          <w:szCs w:val="28"/>
        </w:rPr>
      </w:pPr>
      <w:r w:rsidRPr="00571543">
        <w:rPr>
          <w:rFonts w:ascii="Trebuchet MS" w:hAnsi="Trebuchet MS"/>
          <w:b/>
          <w:sz w:val="28"/>
          <w:szCs w:val="28"/>
        </w:rPr>
        <w:t xml:space="preserve">Recognition of </w:t>
      </w:r>
      <w:r w:rsidR="00F24036">
        <w:rPr>
          <w:rFonts w:ascii="Trebuchet MS" w:hAnsi="Trebuchet MS"/>
          <w:b/>
          <w:sz w:val="28"/>
          <w:szCs w:val="28"/>
        </w:rPr>
        <w:t>a Fool</w:t>
      </w:r>
    </w:p>
    <w:p w:rsidR="00770A5D" w:rsidRDefault="00F24036" w:rsidP="001E1F23">
      <w:pPr>
        <w:spacing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 xml:space="preserve"> recognize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>:</w:t>
      </w:r>
    </w:p>
    <w:p w:rsidR="00F24036" w:rsidRPr="00F24036" w:rsidRDefault="00F24036" w:rsidP="001E1F23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F24036">
        <w:rPr>
          <w:rFonts w:ascii="Trebuchet MS" w:hAnsi="Trebuchet MS"/>
          <w:sz w:val="24"/>
          <w:szCs w:val="24"/>
        </w:rPr>
        <w:t xml:space="preserve">Fools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 xml:space="preserve"> </w:t>
      </w:r>
      <w:r w:rsidRPr="00F24036">
        <w:rPr>
          <w:rFonts w:ascii="Trebuchet MS" w:hAnsi="Trebuchet MS"/>
          <w:sz w:val="24"/>
          <w:szCs w:val="24"/>
        </w:rPr>
        <w:t>your focus.</w:t>
      </w:r>
    </w:p>
    <w:p w:rsidR="00F24036" w:rsidRPr="00F24036" w:rsidRDefault="00F24036" w:rsidP="001E1F23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i/>
          <w:sz w:val="24"/>
          <w:szCs w:val="24"/>
        </w:rPr>
      </w:pPr>
      <w:r w:rsidRPr="00F24036">
        <w:rPr>
          <w:rFonts w:ascii="Trebuchet MS" w:hAnsi="Trebuchet MS"/>
          <w:sz w:val="24"/>
          <w:szCs w:val="24"/>
        </w:rPr>
        <w:t xml:space="preserve">Fools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 xml:space="preserve"> </w:t>
      </w:r>
      <w:r w:rsidRPr="00F24036">
        <w:rPr>
          <w:rFonts w:ascii="Trebuchet MS" w:hAnsi="Trebuchet MS"/>
          <w:sz w:val="24"/>
          <w:szCs w:val="24"/>
        </w:rPr>
        <w:t>valuable time</w:t>
      </w:r>
      <w:r>
        <w:rPr>
          <w:rFonts w:ascii="Trebuchet MS" w:hAnsi="Trebuchet MS"/>
          <w:sz w:val="24"/>
          <w:szCs w:val="24"/>
        </w:rPr>
        <w:t xml:space="preserve"> and energy</w:t>
      </w:r>
      <w:r w:rsidRPr="00F24036">
        <w:rPr>
          <w:rFonts w:ascii="Trebuchet MS" w:hAnsi="Trebuchet MS"/>
          <w:sz w:val="24"/>
          <w:szCs w:val="24"/>
        </w:rPr>
        <w:t>.</w:t>
      </w:r>
    </w:p>
    <w:p w:rsidR="00F24036" w:rsidRPr="00F24036" w:rsidRDefault="00F24036" w:rsidP="001E1F23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Fools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your life down. </w:t>
      </w:r>
    </w:p>
    <w:p w:rsidR="00F24036" w:rsidRPr="00F24036" w:rsidRDefault="00F24036" w:rsidP="001E1F23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Fools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you of precious moments.</w:t>
      </w:r>
    </w:p>
    <w:p w:rsidR="00F24036" w:rsidRDefault="00F24036" w:rsidP="001E1F23">
      <w:pPr>
        <w:spacing w:line="360" w:lineRule="auto"/>
        <w:contextualSpacing/>
        <w:rPr>
          <w:rFonts w:ascii="Trebuchet MS" w:hAnsi="Trebuchet MS"/>
          <w:sz w:val="24"/>
          <w:szCs w:val="24"/>
        </w:rPr>
      </w:pPr>
    </w:p>
    <w:p w:rsidR="00F24036" w:rsidRDefault="00F24036" w:rsidP="001E1F23">
      <w:pPr>
        <w:spacing w:line="360" w:lineRule="auto"/>
        <w:contextualSpacing/>
        <w:rPr>
          <w:rFonts w:ascii="Trebuchet MS" w:hAnsi="Trebuchet MS"/>
          <w:b/>
          <w:sz w:val="24"/>
          <w:szCs w:val="24"/>
        </w:rPr>
      </w:pPr>
      <w:r w:rsidRPr="00F24036">
        <w:rPr>
          <w:rFonts w:ascii="Trebuchet MS" w:hAnsi="Trebuchet MS"/>
          <w:b/>
          <w:sz w:val="24"/>
          <w:szCs w:val="24"/>
        </w:rPr>
        <w:t>21 Ways to Recognize a FOOL</w:t>
      </w:r>
    </w:p>
    <w:p w:rsidR="00F24036" w:rsidRPr="00F24036" w:rsidRDefault="00F24036" w:rsidP="001E1F23">
      <w:pPr>
        <w:spacing w:line="360" w:lineRule="auto"/>
        <w:contextualSpacing/>
        <w:rPr>
          <w:rFonts w:ascii="Trebuchet MS" w:hAnsi="Trebuchet MS"/>
          <w:sz w:val="24"/>
          <w:szCs w:val="24"/>
        </w:rPr>
      </w:pPr>
      <w:r w:rsidRPr="00F24036">
        <w:rPr>
          <w:rFonts w:ascii="Trebuchet MS" w:hAnsi="Trebuchet MS"/>
          <w:sz w:val="24"/>
          <w:szCs w:val="24"/>
        </w:rPr>
        <w:t>A Fool is anyone who…</w:t>
      </w:r>
    </w:p>
    <w:p w:rsidR="00F47AEB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F24036">
        <w:rPr>
          <w:rFonts w:ascii="Trebuchet MS" w:hAnsi="Trebuchet MS"/>
          <w:sz w:val="24"/>
          <w:szCs w:val="24"/>
        </w:rPr>
        <w:t>espises wisdom, instruction and correction from a proven mentor 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F24036">
        <w:rPr>
          <w:rFonts w:ascii="Trebuchet MS" w:hAnsi="Trebuchet MS"/>
          <w:sz w:val="24"/>
          <w:szCs w:val="24"/>
        </w:rPr>
        <w:t>)</w:t>
      </w:r>
    </w:p>
    <w:p w:rsidR="00F24036" w:rsidRDefault="00F2403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Refuses to depart from evil, even though corrected 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>)</w:t>
      </w:r>
    </w:p>
    <w:p w:rsidR="00F2403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F24036">
        <w:rPr>
          <w:rFonts w:ascii="Trebuchet MS" w:hAnsi="Trebuchet MS"/>
          <w:sz w:val="24"/>
          <w:szCs w:val="24"/>
        </w:rPr>
        <w:t>oes not take the danger of sin seriously. 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F24036">
        <w:rPr>
          <w:rFonts w:ascii="Trebuchet MS" w:hAnsi="Trebuchet MS"/>
          <w:sz w:val="24"/>
          <w:szCs w:val="24"/>
        </w:rPr>
        <w:t>)</w:t>
      </w:r>
    </w:p>
    <w:p w:rsidR="00F2403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F24036">
        <w:rPr>
          <w:rFonts w:ascii="Trebuchet MS" w:hAnsi="Trebuchet MS"/>
          <w:sz w:val="24"/>
          <w:szCs w:val="24"/>
        </w:rPr>
        <w:t>eveals confidences that should be kept private 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F24036">
        <w:rPr>
          <w:rFonts w:ascii="Trebuchet MS" w:hAnsi="Trebuchet MS"/>
          <w:sz w:val="24"/>
          <w:szCs w:val="24"/>
        </w:rPr>
        <w:t>)</w:t>
      </w:r>
    </w:p>
    <w:p w:rsidR="00F2403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F24036">
        <w:rPr>
          <w:rFonts w:ascii="Trebuchet MS" w:hAnsi="Trebuchet MS"/>
          <w:sz w:val="24"/>
          <w:szCs w:val="24"/>
        </w:rPr>
        <w:t>isregards the wisdom of his</w:t>
      </w:r>
      <w:r>
        <w:rPr>
          <w:rFonts w:ascii="Trebuchet MS" w:hAnsi="Trebuchet MS"/>
          <w:sz w:val="24"/>
          <w:szCs w:val="24"/>
        </w:rPr>
        <w:t>/her</w:t>
      </w:r>
      <w:r w:rsidR="00F24036">
        <w:rPr>
          <w:rFonts w:ascii="Trebuchet MS" w:hAnsi="Trebuchet MS"/>
          <w:sz w:val="24"/>
          <w:szCs w:val="24"/>
        </w:rPr>
        <w:t xml:space="preserve"> father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F2403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Whose conduct does not change even after experiencing painful consequences from it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1A3F10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 w:rsidRPr="001A3F10">
        <w:rPr>
          <w:rFonts w:ascii="Trebuchet MS" w:hAnsi="Trebuchet MS"/>
          <w:sz w:val="24"/>
          <w:szCs w:val="24"/>
        </w:rPr>
        <w:t xml:space="preserve">Refuses to embrace peace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Pr="001A3F10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 w:rsidRPr="001A3F10">
        <w:rPr>
          <w:rFonts w:ascii="Trebuchet MS" w:hAnsi="Trebuchet MS"/>
          <w:sz w:val="24"/>
          <w:szCs w:val="24"/>
        </w:rPr>
        <w:t xml:space="preserve">Creates his own belief system, contrary to the Word of God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A3F10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Refuses to pay his debts </w:t>
      </w:r>
      <w:r w:rsidR="001A3F10" w:rsidRPr="001A3F10">
        <w:rPr>
          <w:rFonts w:ascii="Trebuchet MS" w:hAnsi="Trebuchet MS"/>
          <w:sz w:val="24"/>
          <w:szCs w:val="24"/>
        </w:rPr>
        <w:t>(________________________)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Makes Financial increase his life focus rather than God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Is a companion to a fool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Is a LIAR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Cannot be changed through counsel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Destroys the trust of those who trusted him/her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Makes the same mistakes repeatedly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Tells everything he knows and feels to others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Is an atheist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Never believes he/she is wrong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Pr="00533E46" w:rsidRDefault="00533E46" w:rsidP="001E1F23">
      <w:pPr>
        <w:spacing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And remember that…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 amount of wisdom or counsel can create a peaceful relationship with a fool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Every fool will eventually taste the consequences of his attitude and rebellion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wise always leave the presence of fools when they perceive a lack of desire for knowledge </w:t>
      </w:r>
      <w:r w:rsidR="001A3F10">
        <w:rPr>
          <w:rFonts w:ascii="Trebuchet MS" w:hAnsi="Trebuchet MS"/>
          <w:sz w:val="24"/>
          <w:szCs w:val="24"/>
        </w:rPr>
        <w:t>(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sz w:val="24"/>
          <w:szCs w:val="24"/>
        </w:rPr>
        <w:t>)</w:t>
      </w:r>
    </w:p>
    <w:p w:rsidR="00533E46" w:rsidRDefault="00533E46" w:rsidP="001E1F23">
      <w:pPr>
        <w:spacing w:line="360" w:lineRule="auto"/>
        <w:contextualSpacing/>
        <w:rPr>
          <w:rFonts w:ascii="Trebuchet MS" w:hAnsi="Trebuchet MS"/>
          <w:b/>
          <w:sz w:val="28"/>
          <w:szCs w:val="28"/>
        </w:rPr>
      </w:pPr>
    </w:p>
    <w:p w:rsidR="00D23031" w:rsidRPr="00571543" w:rsidRDefault="00007A20" w:rsidP="001E1F23">
      <w:pPr>
        <w:spacing w:line="360" w:lineRule="auto"/>
        <w:contextualSpacing/>
        <w:rPr>
          <w:rFonts w:ascii="Trebuchet MS" w:hAnsi="Trebuchet MS"/>
          <w:b/>
          <w:sz w:val="28"/>
          <w:szCs w:val="28"/>
        </w:rPr>
      </w:pPr>
      <w:r w:rsidRPr="00571543">
        <w:rPr>
          <w:rFonts w:ascii="Trebuchet MS" w:hAnsi="Trebuchet MS"/>
          <w:b/>
          <w:sz w:val="28"/>
          <w:szCs w:val="28"/>
        </w:rPr>
        <w:t>Recogn</w:t>
      </w:r>
      <w:r w:rsidR="00F24036">
        <w:rPr>
          <w:rFonts w:ascii="Trebuchet MS" w:hAnsi="Trebuchet MS"/>
          <w:b/>
          <w:sz w:val="28"/>
          <w:szCs w:val="28"/>
        </w:rPr>
        <w:t>ition of a Golden Connection</w:t>
      </w:r>
    </w:p>
    <w:p w:rsidR="00D92C3D" w:rsidRDefault="00D92C3D" w:rsidP="001E1F23">
      <w:pPr>
        <w:spacing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cannot complete your assignment on earth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 xml:space="preserve">. Connections are a necessary part of Kingdom work. </w:t>
      </w:r>
    </w:p>
    <w:p w:rsidR="00D92C3D" w:rsidRDefault="00D92C3D" w:rsidP="001E1F23">
      <w:pPr>
        <w:spacing w:line="360" w:lineRule="auto"/>
        <w:contextualSpacing/>
        <w:rPr>
          <w:rFonts w:ascii="Trebuchet MS" w:hAnsi="Trebuchet MS"/>
          <w:sz w:val="24"/>
          <w:szCs w:val="24"/>
        </w:rPr>
      </w:pPr>
    </w:p>
    <w:p w:rsidR="00D92C3D" w:rsidRDefault="00D92C3D" w:rsidP="001E1F23">
      <w:pPr>
        <w:spacing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When God sends a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 w:rsidR="001A3F10">
        <w:rPr>
          <w:rFonts w:ascii="Trebuchet MS" w:hAnsi="Trebuchet MS"/>
          <w:i/>
          <w:sz w:val="24"/>
          <w:szCs w:val="24"/>
        </w:rPr>
        <w:t>_____________________</w:t>
      </w:r>
      <w:r>
        <w:rPr>
          <w:rFonts w:ascii="Trebuchet MS" w:hAnsi="Trebuchet MS"/>
          <w:sz w:val="24"/>
          <w:szCs w:val="24"/>
        </w:rPr>
        <w:t xml:space="preserve">into your life, He is creating changes that benefit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</w:p>
    <w:p w:rsidR="001E1F23" w:rsidRDefault="001E1F23" w:rsidP="001A3F10">
      <w:pPr>
        <w:contextualSpacing/>
        <w:rPr>
          <w:rFonts w:ascii="Trebuchet MS" w:hAnsi="Trebuchet MS"/>
          <w:sz w:val="24"/>
          <w:szCs w:val="24"/>
        </w:rPr>
      </w:pPr>
    </w:p>
    <w:p w:rsidR="001E1F23" w:rsidRDefault="001E1F23" w:rsidP="001A3F10">
      <w:pPr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Mentors – who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>you</w:t>
      </w:r>
    </w:p>
    <w:p w:rsidR="001E1F23" w:rsidRDefault="001E1F23" w:rsidP="001A3F10">
      <w:pPr>
        <w:contextualSpacing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Proteges</w:t>
      </w:r>
      <w:proofErr w:type="spellEnd"/>
      <w:r>
        <w:rPr>
          <w:rFonts w:ascii="Trebuchet MS" w:hAnsi="Trebuchet MS"/>
          <w:sz w:val="24"/>
          <w:szCs w:val="24"/>
        </w:rPr>
        <w:t xml:space="preserve"> – who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>you</w:t>
      </w:r>
    </w:p>
    <w:p w:rsidR="001E1F23" w:rsidRDefault="001E1F23" w:rsidP="001A3F10">
      <w:pPr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Friends – who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>you</w:t>
      </w:r>
    </w:p>
    <w:p w:rsidR="001E1F23" w:rsidRDefault="001E1F23" w:rsidP="001A3F10">
      <w:pPr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Enemies – who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>you</w:t>
      </w:r>
    </w:p>
    <w:p w:rsidR="001E1F23" w:rsidRDefault="001E1F23" w:rsidP="001A3F10">
      <w:pPr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Golden Connection</w:t>
      </w:r>
      <w:r>
        <w:rPr>
          <w:rFonts w:ascii="Trebuchet MS" w:hAnsi="Trebuchet MS"/>
          <w:sz w:val="24"/>
          <w:szCs w:val="24"/>
        </w:rPr>
        <w:t xml:space="preserve">s – who </w:t>
      </w:r>
      <w:r w:rsidR="001A3F10">
        <w:rPr>
          <w:rFonts w:ascii="Trebuchet MS" w:hAnsi="Trebuchet MS"/>
          <w:i/>
          <w:sz w:val="24"/>
          <w:szCs w:val="24"/>
        </w:rPr>
        <w:t>________________________</w:t>
      </w:r>
      <w:r>
        <w:rPr>
          <w:rFonts w:ascii="Trebuchet MS" w:hAnsi="Trebuchet MS"/>
          <w:sz w:val="24"/>
          <w:szCs w:val="24"/>
        </w:rPr>
        <w:t>you</w:t>
      </w:r>
    </w:p>
    <w:p w:rsidR="001A3F10" w:rsidRDefault="001A3F10" w:rsidP="001A3F10">
      <w:pPr>
        <w:pStyle w:val="ListParagraph"/>
        <w:rPr>
          <w:rFonts w:ascii="Trebuchet MS" w:hAnsi="Trebuchet MS"/>
          <w:sz w:val="24"/>
          <w:szCs w:val="24"/>
        </w:rPr>
      </w:pPr>
    </w:p>
    <w:p w:rsidR="001A3F10" w:rsidRDefault="00D92C3D" w:rsidP="001A3F10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1A3F10">
        <w:rPr>
          <w:rFonts w:ascii="Trebuchet MS" w:hAnsi="Trebuchet MS"/>
          <w:sz w:val="24"/>
          <w:szCs w:val="24"/>
        </w:rPr>
        <w:t xml:space="preserve">Your </w:t>
      </w:r>
      <w:r w:rsidRPr="001A3F10">
        <w:rPr>
          <w:rFonts w:ascii="Trebuchet MS" w:hAnsi="Trebuchet MS"/>
          <w:sz w:val="24"/>
          <w:szCs w:val="24"/>
        </w:rPr>
        <w:t xml:space="preserve">Golden Connection </w:t>
      </w:r>
      <w:r w:rsidRPr="001A3F10">
        <w:rPr>
          <w:rFonts w:ascii="Trebuchet MS" w:hAnsi="Trebuchet MS"/>
          <w:sz w:val="24"/>
          <w:szCs w:val="24"/>
        </w:rPr>
        <w:t xml:space="preserve">may not be a personal friend </w:t>
      </w:r>
    </w:p>
    <w:p w:rsidR="001A3F10" w:rsidRDefault="00D92C3D" w:rsidP="001A3F10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1A3F10">
        <w:rPr>
          <w:rFonts w:ascii="Trebuchet MS" w:hAnsi="Trebuchet MS"/>
          <w:sz w:val="24"/>
          <w:szCs w:val="24"/>
        </w:rPr>
        <w:t xml:space="preserve">The Golden Connection may be your link for a moment, not a lifetime </w:t>
      </w:r>
    </w:p>
    <w:p w:rsidR="00D92C3D" w:rsidRPr="001A3F10" w:rsidRDefault="00D92C3D" w:rsidP="001A3F10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1A3F10">
        <w:rPr>
          <w:rFonts w:ascii="Trebuchet MS" w:hAnsi="Trebuchet MS"/>
          <w:sz w:val="24"/>
          <w:szCs w:val="24"/>
        </w:rPr>
        <w:t xml:space="preserve">Your </w:t>
      </w:r>
      <w:r w:rsidRPr="001A3F10">
        <w:rPr>
          <w:rFonts w:ascii="Trebuchet MS" w:hAnsi="Trebuchet MS"/>
          <w:sz w:val="24"/>
          <w:szCs w:val="24"/>
        </w:rPr>
        <w:t>Golden Connection</w:t>
      </w:r>
      <w:r w:rsidRPr="001A3F10">
        <w:rPr>
          <w:rFonts w:ascii="Trebuchet MS" w:hAnsi="Trebuchet MS"/>
          <w:sz w:val="24"/>
          <w:szCs w:val="24"/>
        </w:rPr>
        <w:t xml:space="preserve"> may require your pursuit of them (Ruth 1:16)</w:t>
      </w:r>
    </w:p>
    <w:p w:rsidR="00D92C3D" w:rsidRPr="00D92C3D" w:rsidRDefault="00D92C3D" w:rsidP="001A3F10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D92C3D">
        <w:rPr>
          <w:rFonts w:ascii="Trebuchet MS" w:hAnsi="Trebuchet MS"/>
          <w:sz w:val="24"/>
          <w:szCs w:val="24"/>
        </w:rPr>
        <w:t xml:space="preserve">Those around you may attempt to stop your relationship with your </w:t>
      </w:r>
      <w:r w:rsidRPr="00D92C3D">
        <w:rPr>
          <w:rFonts w:ascii="Trebuchet MS" w:hAnsi="Trebuchet MS"/>
          <w:sz w:val="24"/>
          <w:szCs w:val="24"/>
        </w:rPr>
        <w:t>Golden Connection</w:t>
      </w:r>
      <w:r w:rsidR="001A3F10">
        <w:rPr>
          <w:rFonts w:ascii="Trebuchet MS" w:hAnsi="Trebuchet MS"/>
          <w:sz w:val="24"/>
          <w:szCs w:val="24"/>
        </w:rPr>
        <w:t xml:space="preserve"> </w:t>
      </w:r>
    </w:p>
    <w:p w:rsidR="00D537AE" w:rsidRPr="001A3F10" w:rsidRDefault="00D92C3D" w:rsidP="001A3F10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1A3F10">
        <w:rPr>
          <w:rFonts w:ascii="Trebuchet MS" w:hAnsi="Trebuchet MS"/>
          <w:sz w:val="24"/>
          <w:szCs w:val="24"/>
        </w:rPr>
        <w:t xml:space="preserve">It is your responsibility to recognize your </w:t>
      </w:r>
      <w:r w:rsidRPr="001A3F10">
        <w:rPr>
          <w:rFonts w:ascii="Trebuchet MS" w:hAnsi="Trebuchet MS"/>
          <w:sz w:val="24"/>
          <w:szCs w:val="24"/>
        </w:rPr>
        <w:t>Golden Connection</w:t>
      </w:r>
      <w:r w:rsidRPr="001A3F10">
        <w:rPr>
          <w:rFonts w:ascii="Trebuchet MS" w:hAnsi="Trebuchet MS"/>
          <w:sz w:val="24"/>
          <w:szCs w:val="24"/>
        </w:rPr>
        <w:t xml:space="preserve">, not theirs to recognize you </w:t>
      </w:r>
      <w:bookmarkStart w:id="0" w:name="_GoBack"/>
      <w:bookmarkEnd w:id="0"/>
    </w:p>
    <w:sectPr w:rsidR="00D537AE" w:rsidRPr="001A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6C" w:rsidRDefault="0053606C" w:rsidP="00D92C3D">
      <w:r>
        <w:separator/>
      </w:r>
    </w:p>
  </w:endnote>
  <w:endnote w:type="continuationSeparator" w:id="0">
    <w:p w:rsidR="0053606C" w:rsidRDefault="0053606C" w:rsidP="00D9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6C" w:rsidRDefault="0053606C" w:rsidP="00D92C3D">
      <w:r>
        <w:separator/>
      </w:r>
    </w:p>
  </w:footnote>
  <w:footnote w:type="continuationSeparator" w:id="0">
    <w:p w:rsidR="0053606C" w:rsidRDefault="0053606C" w:rsidP="00D9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E06"/>
    <w:multiLevelType w:val="hybridMultilevel"/>
    <w:tmpl w:val="6C4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89F"/>
    <w:multiLevelType w:val="hybridMultilevel"/>
    <w:tmpl w:val="28D6F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0C64"/>
    <w:multiLevelType w:val="hybridMultilevel"/>
    <w:tmpl w:val="27C4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063E"/>
    <w:multiLevelType w:val="hybridMultilevel"/>
    <w:tmpl w:val="678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30A3"/>
    <w:multiLevelType w:val="hybridMultilevel"/>
    <w:tmpl w:val="14FA3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16859"/>
    <w:multiLevelType w:val="hybridMultilevel"/>
    <w:tmpl w:val="FD22A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EA4E0B"/>
    <w:multiLevelType w:val="hybridMultilevel"/>
    <w:tmpl w:val="7AD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A3142"/>
    <w:multiLevelType w:val="hybridMultilevel"/>
    <w:tmpl w:val="02280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50388E"/>
    <w:multiLevelType w:val="hybridMultilevel"/>
    <w:tmpl w:val="C3065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9713F"/>
    <w:multiLevelType w:val="hybridMultilevel"/>
    <w:tmpl w:val="05A2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F529B"/>
    <w:multiLevelType w:val="hybridMultilevel"/>
    <w:tmpl w:val="A078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75CD5"/>
    <w:multiLevelType w:val="hybridMultilevel"/>
    <w:tmpl w:val="468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84F7D"/>
    <w:multiLevelType w:val="hybridMultilevel"/>
    <w:tmpl w:val="5CBA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1"/>
    <w:rsid w:val="00007A20"/>
    <w:rsid w:val="00044427"/>
    <w:rsid w:val="0018234F"/>
    <w:rsid w:val="001A3F10"/>
    <w:rsid w:val="001E1F23"/>
    <w:rsid w:val="00203CB9"/>
    <w:rsid w:val="00412566"/>
    <w:rsid w:val="004168C2"/>
    <w:rsid w:val="00437789"/>
    <w:rsid w:val="00506022"/>
    <w:rsid w:val="00533E46"/>
    <w:rsid w:val="0053606C"/>
    <w:rsid w:val="00571543"/>
    <w:rsid w:val="00770A5D"/>
    <w:rsid w:val="009C70D9"/>
    <w:rsid w:val="00B86FF3"/>
    <w:rsid w:val="00D23031"/>
    <w:rsid w:val="00D537AE"/>
    <w:rsid w:val="00D92C3D"/>
    <w:rsid w:val="00F24036"/>
    <w:rsid w:val="00F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3D"/>
  </w:style>
  <w:style w:type="paragraph" w:styleId="Footer">
    <w:name w:val="footer"/>
    <w:basedOn w:val="Normal"/>
    <w:link w:val="FooterChar"/>
    <w:uiPriority w:val="99"/>
    <w:unhideWhenUsed/>
    <w:rsid w:val="00D92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3D"/>
  </w:style>
  <w:style w:type="paragraph" w:styleId="Footer">
    <w:name w:val="footer"/>
    <w:basedOn w:val="Normal"/>
    <w:link w:val="FooterChar"/>
    <w:uiPriority w:val="99"/>
    <w:unhideWhenUsed/>
    <w:rsid w:val="00D92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the+law+of+recognition+by+mike+murdock&amp;view=detail&amp;sid=469543D891384C82ABB6F90470340378&amp;id=7B727FE1C86DED0477B1FB0F850F94CF948AEAEB&amp;first=0&amp;FORM=IDFR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Thornton</dc:creator>
  <cp:lastModifiedBy>Tracy Thornton</cp:lastModifiedBy>
  <cp:revision>2</cp:revision>
  <cp:lastPrinted>2012-02-20T23:34:00Z</cp:lastPrinted>
  <dcterms:created xsi:type="dcterms:W3CDTF">2012-02-20T23:34:00Z</dcterms:created>
  <dcterms:modified xsi:type="dcterms:W3CDTF">2012-02-20T23:34:00Z</dcterms:modified>
</cp:coreProperties>
</file>